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</w:rPr>
        <w:t>国家反诈中心官方政务号二维码</w:t>
      </w:r>
    </w:p>
    <w:p>
      <w:r>
        <w:t xml:space="preserve"> </w:t>
      </w:r>
      <w:r>
        <w:drawing>
          <wp:inline distT="0" distB="0" distL="114300" distR="114300">
            <wp:extent cx="2520315" cy="3062605"/>
            <wp:effectExtent l="0" t="0" r="1333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306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519680" cy="3190240"/>
            <wp:effectExtent l="0" t="0" r="1397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方正黑体_GBK" w:eastAsia="方正黑体_GBK"/>
          <w:sz w:val="32"/>
          <w:szCs w:val="32"/>
        </w:rPr>
      </w:pPr>
      <w:r>
        <w:drawing>
          <wp:inline distT="0" distB="0" distL="114300" distR="114300">
            <wp:extent cx="2519680" cy="3434080"/>
            <wp:effectExtent l="0" t="0" r="13970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519680" cy="3476625"/>
            <wp:effectExtent l="0" t="0" r="1397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20000" cy="347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446" w:bottom="1644" w:left="1446" w:header="851" w:footer="1247" w:gutter="0"/>
      <w:pgNumType w:fmt="numberInDash"/>
      <w:cols w:space="720" w:num="1"/>
      <w:titlePg/>
      <w:docGrid w:linePitch="600" w:charSpace="22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25B9B"/>
    <w:rsid w:val="6E22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2021-12-14T01:41:00Z</dcterms:created>
  <dc:creator>21</dc:creator>
  <cp:lastModifiedBy>21</cp:lastModifiedBy>
  <dcterms:modified xsi:type="dcterms:W3CDTF">2021-12-14T01:41:44Z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326BFBDA45404A118FD1651184073E30</vt:lpwstr>
  </property>
</Properties>
</file>