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  <w:t>重庆城市职业学院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  <w:t>车辆出入申请表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94"/>
        <w:gridCol w:w="177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56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4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24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766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申请期限</w:t>
            </w:r>
          </w:p>
        </w:tc>
        <w:tc>
          <w:tcPr>
            <w:tcW w:w="6766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56" w:type="dxa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4" w:type="dxa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</w:p>
        </w:tc>
        <w:tc>
          <w:tcPr>
            <w:tcW w:w="2402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widowControl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（部门留存）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</w:pP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  <w:t>重庆城市职业学院车辆出入申请表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94"/>
        <w:gridCol w:w="177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56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4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24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766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申请期限</w:t>
            </w:r>
          </w:p>
        </w:tc>
        <w:tc>
          <w:tcPr>
            <w:tcW w:w="6766" w:type="dxa"/>
            <w:gridSpan w:val="3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56" w:type="dxa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4" w:type="dxa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字</w:t>
            </w:r>
          </w:p>
        </w:tc>
        <w:tc>
          <w:tcPr>
            <w:tcW w:w="2402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</w:p>
    <w:p>
      <w:pPr>
        <w:widowControl/>
        <w:ind w:firstLine="6480" w:firstLineChars="27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（交保卫部）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03"/>
    <w:rsid w:val="00031255"/>
    <w:rsid w:val="000D675F"/>
    <w:rsid w:val="00270B03"/>
    <w:rsid w:val="002A4824"/>
    <w:rsid w:val="004039E4"/>
    <w:rsid w:val="00603B0F"/>
    <w:rsid w:val="0074619F"/>
    <w:rsid w:val="008F53AC"/>
    <w:rsid w:val="00976D3E"/>
    <w:rsid w:val="00BD662C"/>
    <w:rsid w:val="00FD13AB"/>
    <w:rsid w:val="33F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109</Characters>
  <Lines>1</Lines>
  <Paragraphs>1</Paragraphs>
  <TotalTime>2</TotalTime>
  <ScaleCrop>false</ScaleCrop>
  <LinksUpToDate>false</LinksUpToDate>
  <CharactersWithSpaces>126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2018-05-16T00:26:00Z</dcterms:created>
  <dc:creator>USER-</dc:creator>
  <cp:lastModifiedBy>楚珑</cp:lastModifiedBy>
  <dcterms:modified xsi:type="dcterms:W3CDTF">2018-05-16T01:50:08Z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